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F98" w:rsidRPr="00221A97" w:rsidRDefault="006A6F98" w:rsidP="00221A97">
      <w:pPr>
        <w:spacing w:line="240" w:lineRule="auto"/>
        <w:ind w:left="-567" w:right="-568"/>
        <w:jc w:val="center"/>
        <w:rPr>
          <w:rFonts w:ascii="Arial" w:hAnsi="Arial" w:cs="Arial"/>
          <w:b/>
          <w:sz w:val="20"/>
          <w:szCs w:val="24"/>
        </w:rPr>
      </w:pPr>
      <w:r w:rsidRPr="00221A97">
        <w:rPr>
          <w:rFonts w:ascii="Arial" w:hAnsi="Arial" w:cs="Arial"/>
          <w:b/>
          <w:sz w:val="20"/>
          <w:szCs w:val="24"/>
        </w:rPr>
        <w:t xml:space="preserve">TERMO DE </w:t>
      </w:r>
      <w:r w:rsidR="00BC4B62">
        <w:rPr>
          <w:rFonts w:ascii="Arial" w:hAnsi="Arial" w:cs="Arial"/>
          <w:b/>
          <w:sz w:val="20"/>
          <w:szCs w:val="24"/>
        </w:rPr>
        <w:t>DES</w:t>
      </w:r>
      <w:r w:rsidRPr="00221A97">
        <w:rPr>
          <w:rFonts w:ascii="Arial" w:hAnsi="Arial" w:cs="Arial"/>
          <w:b/>
          <w:sz w:val="20"/>
          <w:szCs w:val="24"/>
        </w:rPr>
        <w:t>LACRE</w:t>
      </w:r>
    </w:p>
    <w:p w:rsidR="00720A9B" w:rsidRPr="00221A97" w:rsidRDefault="00720A9B" w:rsidP="00221A97">
      <w:pPr>
        <w:spacing w:line="240" w:lineRule="auto"/>
        <w:ind w:left="-567" w:right="-568"/>
        <w:jc w:val="center"/>
        <w:rPr>
          <w:rFonts w:ascii="Arial" w:hAnsi="Arial" w:cs="Arial"/>
          <w:b/>
          <w:sz w:val="20"/>
          <w:szCs w:val="24"/>
        </w:rPr>
      </w:pPr>
    </w:p>
    <w:p w:rsidR="00BC4B62" w:rsidRPr="00BC4B62" w:rsidRDefault="00BC4B62" w:rsidP="00BC4B6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</w:t>
      </w:r>
      <w:r w:rsidRPr="00221A97">
        <w:rPr>
          <w:rFonts w:ascii="Arial" w:hAnsi="Arial" w:cs="Arial"/>
          <w:sz w:val="20"/>
          <w:szCs w:val="24"/>
        </w:rPr>
        <w:t>u,</w:t>
      </w:r>
      <w:r>
        <w:rPr>
          <w:rFonts w:ascii="Arial" w:hAnsi="Arial" w:cs="Arial"/>
          <w:sz w:val="20"/>
          <w:szCs w:val="24"/>
        </w:rPr>
        <w:t xml:space="preserve"> </w:t>
      </w:r>
      <w:r w:rsidRPr="00221A97">
        <w:rPr>
          <w:rFonts w:ascii="Arial" w:hAnsi="Arial" w:cs="Arial"/>
          <w:sz w:val="20"/>
          <w:szCs w:val="24"/>
        </w:rPr>
        <w:t>_____________</w:t>
      </w:r>
      <w:r>
        <w:rPr>
          <w:rFonts w:ascii="Arial" w:hAnsi="Arial" w:cs="Arial"/>
          <w:sz w:val="20"/>
          <w:szCs w:val="24"/>
        </w:rPr>
        <w:t>_____</w:t>
      </w:r>
      <w:r w:rsidRPr="00221A97">
        <w:rPr>
          <w:rFonts w:ascii="Arial" w:hAnsi="Arial" w:cs="Arial"/>
          <w:sz w:val="20"/>
          <w:szCs w:val="24"/>
        </w:rPr>
        <w:t>_____</w:t>
      </w:r>
      <w:r>
        <w:rPr>
          <w:rFonts w:ascii="Arial" w:hAnsi="Arial" w:cs="Arial"/>
          <w:sz w:val="20"/>
          <w:szCs w:val="24"/>
        </w:rPr>
        <w:t>____</w:t>
      </w:r>
      <w:r w:rsidRPr="00221A97">
        <w:rPr>
          <w:rFonts w:ascii="Arial" w:hAnsi="Arial" w:cs="Arial"/>
          <w:sz w:val="20"/>
          <w:szCs w:val="24"/>
        </w:rPr>
        <w:t xml:space="preserve">_, </w:t>
      </w:r>
      <w:r>
        <w:rPr>
          <w:rFonts w:ascii="Arial" w:hAnsi="Arial" w:cs="Arial"/>
          <w:sz w:val="20"/>
          <w:szCs w:val="24"/>
        </w:rPr>
        <w:t xml:space="preserve">psicóloga(o) inscrita(o) no Conselho Regional de Psicologia – 18ª Região </w:t>
      </w:r>
      <w:r w:rsidRPr="00221A97">
        <w:rPr>
          <w:rFonts w:ascii="Arial" w:hAnsi="Arial" w:cs="Arial"/>
          <w:sz w:val="20"/>
          <w:szCs w:val="24"/>
        </w:rPr>
        <w:t>sob</w:t>
      </w:r>
      <w:r>
        <w:rPr>
          <w:rFonts w:ascii="Arial" w:hAnsi="Arial" w:cs="Arial"/>
          <w:sz w:val="20"/>
          <w:szCs w:val="24"/>
        </w:rPr>
        <w:t xml:space="preserve"> o</w:t>
      </w:r>
      <w:r w:rsidRPr="00221A97">
        <w:rPr>
          <w:rFonts w:ascii="Arial" w:hAnsi="Arial" w:cs="Arial"/>
          <w:sz w:val="20"/>
          <w:szCs w:val="24"/>
        </w:rPr>
        <w:t xml:space="preserve"> registro</w:t>
      </w:r>
      <w:r>
        <w:rPr>
          <w:rFonts w:ascii="Arial" w:hAnsi="Arial" w:cs="Arial"/>
          <w:sz w:val="20"/>
          <w:szCs w:val="24"/>
        </w:rPr>
        <w:t xml:space="preserve"> de nº </w:t>
      </w:r>
      <w:r w:rsidRPr="00221A97">
        <w:rPr>
          <w:rFonts w:ascii="Arial" w:hAnsi="Arial" w:cs="Arial"/>
          <w:sz w:val="20"/>
          <w:szCs w:val="24"/>
        </w:rPr>
        <w:t>18/______,</w:t>
      </w:r>
      <w:r>
        <w:rPr>
          <w:rFonts w:ascii="Arial" w:hAnsi="Arial" w:cs="Arial"/>
          <w:sz w:val="20"/>
          <w:szCs w:val="24"/>
        </w:rPr>
        <w:t xml:space="preserve"> abaixo assinado,</w:t>
      </w:r>
      <w:r w:rsidRPr="00221A9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declaro que </w:t>
      </w:r>
      <w:r w:rsidRPr="00BC4B62">
        <w:rPr>
          <w:rFonts w:ascii="Arial" w:hAnsi="Arial" w:cs="Arial"/>
          <w:sz w:val="20"/>
          <w:szCs w:val="24"/>
        </w:rPr>
        <w:t>proced</w:t>
      </w:r>
      <w:r>
        <w:rPr>
          <w:rFonts w:ascii="Arial" w:hAnsi="Arial" w:cs="Arial"/>
          <w:sz w:val="20"/>
          <w:szCs w:val="24"/>
        </w:rPr>
        <w:t>i</w:t>
      </w:r>
      <w:r w:rsidRPr="00BC4B62">
        <w:rPr>
          <w:rFonts w:ascii="Arial" w:hAnsi="Arial" w:cs="Arial"/>
          <w:sz w:val="20"/>
          <w:szCs w:val="24"/>
        </w:rPr>
        <w:t xml:space="preserve"> </w:t>
      </w:r>
      <w:r w:rsidRPr="00460BEA">
        <w:rPr>
          <w:rFonts w:ascii="Arial" w:hAnsi="Arial" w:cs="Arial"/>
          <w:b/>
          <w:sz w:val="20"/>
          <w:szCs w:val="24"/>
        </w:rPr>
        <w:t>a retirada de lacre de material psicológico</w:t>
      </w:r>
      <w:r w:rsidRPr="00BC4B62">
        <w:rPr>
          <w:rFonts w:ascii="Arial" w:hAnsi="Arial" w:cs="Arial"/>
          <w:sz w:val="20"/>
          <w:szCs w:val="24"/>
        </w:rPr>
        <w:t>. Os materiais decorrentes dos serviços psicológicos na instituição, lacrado em</w:t>
      </w:r>
      <w:r>
        <w:rPr>
          <w:rFonts w:ascii="Arial" w:hAnsi="Arial" w:cs="Arial"/>
          <w:sz w:val="20"/>
          <w:szCs w:val="24"/>
        </w:rPr>
        <w:t xml:space="preserve"> </w:t>
      </w:r>
      <w:r w:rsidRPr="00BC4B62">
        <w:rPr>
          <w:rFonts w:ascii="Arial" w:hAnsi="Arial" w:cs="Arial"/>
          <w:sz w:val="20"/>
          <w:szCs w:val="24"/>
        </w:rPr>
        <w:t xml:space="preserve">___________, haviam ficado sob responsabilidade da(o) </w:t>
      </w:r>
      <w:proofErr w:type="gramStart"/>
      <w:r w:rsidRPr="00BC4B62">
        <w:rPr>
          <w:rFonts w:ascii="Arial" w:hAnsi="Arial" w:cs="Arial"/>
          <w:sz w:val="20"/>
          <w:szCs w:val="24"/>
        </w:rPr>
        <w:t>Sra.</w:t>
      </w:r>
      <w:r w:rsidR="000B70B0">
        <w:rPr>
          <w:rFonts w:ascii="Arial" w:hAnsi="Arial" w:cs="Arial"/>
          <w:sz w:val="20"/>
          <w:szCs w:val="24"/>
        </w:rPr>
        <w:t>(</w:t>
      </w:r>
      <w:proofErr w:type="gramEnd"/>
      <w:r w:rsidRPr="00BC4B62">
        <w:rPr>
          <w:rFonts w:ascii="Arial" w:hAnsi="Arial" w:cs="Arial"/>
          <w:sz w:val="20"/>
          <w:szCs w:val="24"/>
        </w:rPr>
        <w:t>Sr.</w:t>
      </w:r>
      <w:r w:rsidR="000B70B0">
        <w:rPr>
          <w:rFonts w:ascii="Arial" w:hAnsi="Arial" w:cs="Arial"/>
          <w:sz w:val="20"/>
          <w:szCs w:val="24"/>
        </w:rPr>
        <w:t xml:space="preserve">) </w:t>
      </w:r>
      <w:r w:rsidR="00847523" w:rsidRPr="00221A97">
        <w:rPr>
          <w:rFonts w:ascii="Arial" w:hAnsi="Arial" w:cs="Arial"/>
          <w:sz w:val="20"/>
          <w:szCs w:val="24"/>
        </w:rPr>
        <w:t>_____________</w:t>
      </w:r>
      <w:r w:rsidR="00847523">
        <w:rPr>
          <w:rFonts w:ascii="Arial" w:hAnsi="Arial" w:cs="Arial"/>
          <w:sz w:val="20"/>
          <w:szCs w:val="24"/>
        </w:rPr>
        <w:t>_____</w:t>
      </w:r>
      <w:r w:rsidR="00847523" w:rsidRPr="00221A97">
        <w:rPr>
          <w:rFonts w:ascii="Arial" w:hAnsi="Arial" w:cs="Arial"/>
          <w:sz w:val="20"/>
          <w:szCs w:val="24"/>
        </w:rPr>
        <w:t>_____</w:t>
      </w:r>
      <w:r w:rsidR="00847523">
        <w:rPr>
          <w:rFonts w:ascii="Arial" w:hAnsi="Arial" w:cs="Arial"/>
          <w:sz w:val="20"/>
          <w:szCs w:val="24"/>
        </w:rPr>
        <w:t>____</w:t>
      </w:r>
      <w:r w:rsidR="00847523" w:rsidRPr="00221A97">
        <w:rPr>
          <w:rFonts w:ascii="Arial" w:hAnsi="Arial" w:cs="Arial"/>
          <w:sz w:val="20"/>
          <w:szCs w:val="24"/>
        </w:rPr>
        <w:t xml:space="preserve">_, </w:t>
      </w:r>
      <w:r w:rsidRPr="00BC4B62">
        <w:rPr>
          <w:rFonts w:ascii="Arial" w:hAnsi="Arial" w:cs="Arial"/>
          <w:sz w:val="20"/>
          <w:szCs w:val="24"/>
        </w:rPr>
        <w:t>conforme documento em anexo.</w:t>
      </w:r>
    </w:p>
    <w:p w:rsidR="0039258A" w:rsidRPr="00221A97" w:rsidRDefault="00BC4B62" w:rsidP="00BC4B62">
      <w:pPr>
        <w:spacing w:line="240" w:lineRule="auto"/>
        <w:ind w:left="-567" w:right="-568"/>
        <w:jc w:val="both"/>
        <w:rPr>
          <w:rFonts w:ascii="Arial" w:hAnsi="Arial" w:cs="Arial"/>
          <w:b/>
          <w:i/>
          <w:sz w:val="18"/>
          <w:szCs w:val="24"/>
        </w:rPr>
      </w:pPr>
      <w:r w:rsidRPr="00BC4B62">
        <w:rPr>
          <w:rFonts w:ascii="Arial" w:hAnsi="Arial" w:cs="Arial"/>
          <w:sz w:val="20"/>
          <w:szCs w:val="24"/>
        </w:rPr>
        <w:t>O Código de Ética Profissional do Psicólogo - CEPP (Resolução CFP nº 10/2005), em seus Art. 1 e Art. 9 determinam que:</w:t>
      </w:r>
    </w:p>
    <w:p w:rsidR="00BC4B62" w:rsidRDefault="00BC4B62" w:rsidP="00BC4B62">
      <w:pPr>
        <w:spacing w:after="0" w:line="240" w:lineRule="auto"/>
        <w:ind w:left="2268" w:right="-568"/>
        <w:jc w:val="both"/>
        <w:rPr>
          <w:rFonts w:ascii="Arial" w:hAnsi="Arial" w:cs="Arial"/>
          <w:i/>
          <w:sz w:val="16"/>
          <w:szCs w:val="24"/>
        </w:rPr>
      </w:pPr>
      <w:r w:rsidRPr="00BC4B62">
        <w:rPr>
          <w:rFonts w:ascii="Arial" w:hAnsi="Arial" w:cs="Arial"/>
          <w:b/>
          <w:i/>
          <w:sz w:val="16"/>
          <w:szCs w:val="24"/>
        </w:rPr>
        <w:t>Art. 1º</w:t>
      </w:r>
      <w:r w:rsidRPr="00BC4B62">
        <w:rPr>
          <w:rFonts w:ascii="Arial" w:hAnsi="Arial" w:cs="Arial"/>
          <w:i/>
          <w:sz w:val="16"/>
          <w:szCs w:val="24"/>
        </w:rPr>
        <w:t xml:space="preserve"> </w:t>
      </w:r>
      <w:r w:rsidRPr="00BC4B62">
        <w:rPr>
          <w:rFonts w:ascii="Arial" w:hAnsi="Arial" w:cs="Arial"/>
          <w:i/>
          <w:sz w:val="16"/>
          <w:szCs w:val="24"/>
        </w:rPr>
        <w:t>São deveres fundamentais dos psicólogos:</w:t>
      </w:r>
    </w:p>
    <w:p w:rsidR="00BC4B62" w:rsidRPr="00BC4B62" w:rsidRDefault="00BC4B62" w:rsidP="00BC4B62">
      <w:pPr>
        <w:spacing w:after="0" w:line="240" w:lineRule="auto"/>
        <w:ind w:left="2268" w:right="-568"/>
        <w:jc w:val="both"/>
        <w:rPr>
          <w:rFonts w:ascii="Arial" w:hAnsi="Arial" w:cs="Arial"/>
          <w:i/>
          <w:sz w:val="16"/>
          <w:szCs w:val="24"/>
        </w:rPr>
      </w:pPr>
      <w:r w:rsidRPr="00BC4B62">
        <w:rPr>
          <w:rFonts w:ascii="Arial" w:hAnsi="Arial" w:cs="Arial"/>
          <w:i/>
          <w:sz w:val="16"/>
          <w:szCs w:val="24"/>
        </w:rPr>
        <w:t>i)</w:t>
      </w:r>
      <w:r>
        <w:rPr>
          <w:rFonts w:ascii="Arial" w:hAnsi="Arial" w:cs="Arial"/>
          <w:i/>
          <w:sz w:val="16"/>
          <w:szCs w:val="24"/>
        </w:rPr>
        <w:t xml:space="preserve"> </w:t>
      </w:r>
      <w:r w:rsidRPr="00BC4B62">
        <w:rPr>
          <w:rFonts w:ascii="Arial" w:hAnsi="Arial" w:cs="Arial"/>
          <w:i/>
          <w:sz w:val="16"/>
          <w:szCs w:val="24"/>
        </w:rPr>
        <w:t>Zelar para que a comercialização, aquisição, doação, empréstimo, guarda e forma de divulgação do material privativo do psicólogo sejam feitas conforme os princípios deste Código;</w:t>
      </w:r>
    </w:p>
    <w:p w:rsidR="00BC4B62" w:rsidRDefault="00BC4B62" w:rsidP="00BC4B62">
      <w:pPr>
        <w:spacing w:after="0" w:line="240" w:lineRule="auto"/>
        <w:ind w:left="2268" w:right="-568"/>
        <w:jc w:val="both"/>
        <w:rPr>
          <w:rFonts w:ascii="Arial" w:hAnsi="Arial" w:cs="Arial"/>
          <w:i/>
          <w:sz w:val="16"/>
          <w:szCs w:val="24"/>
        </w:rPr>
      </w:pPr>
      <w:r w:rsidRPr="00460BEA">
        <w:rPr>
          <w:rFonts w:ascii="Arial" w:hAnsi="Arial" w:cs="Arial"/>
          <w:b/>
          <w:i/>
          <w:sz w:val="16"/>
          <w:szCs w:val="24"/>
        </w:rPr>
        <w:t>Art. 9º</w:t>
      </w:r>
      <w:r w:rsidRPr="00BC4B62">
        <w:rPr>
          <w:rFonts w:ascii="Arial" w:hAnsi="Arial" w:cs="Arial"/>
          <w:i/>
          <w:sz w:val="16"/>
          <w:szCs w:val="24"/>
        </w:rPr>
        <w:t xml:space="preserve"> – É dever do psicólogo respeitar o sigilo profissional a fim de proteger, por meio da confidencialidade, a intimidade das pessoas, grupos ou organizações, a que tenha acesso no exercício profissional.</w:t>
      </w:r>
    </w:p>
    <w:p w:rsidR="00BC4B62" w:rsidRDefault="00BC4B62" w:rsidP="00BC4B62">
      <w:pPr>
        <w:spacing w:after="0" w:line="240" w:lineRule="auto"/>
        <w:ind w:left="2268" w:right="-568"/>
        <w:jc w:val="both"/>
        <w:rPr>
          <w:rFonts w:ascii="Arial" w:hAnsi="Arial" w:cs="Arial"/>
          <w:i/>
          <w:sz w:val="16"/>
          <w:szCs w:val="24"/>
        </w:rPr>
      </w:pPr>
    </w:p>
    <w:p w:rsidR="00BC4B62" w:rsidRPr="00BC4B62" w:rsidRDefault="00BC4B62" w:rsidP="00BC4B6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Declaro que o</w:t>
      </w:r>
      <w:r w:rsidRPr="00BC4B62">
        <w:rPr>
          <w:rFonts w:ascii="Arial" w:hAnsi="Arial" w:cs="Arial"/>
          <w:sz w:val="20"/>
          <w:szCs w:val="24"/>
        </w:rPr>
        <w:t xml:space="preserve"> lacre do material Psicológico foi encontrado intacto e retirado por mim</w:t>
      </w:r>
      <w:r>
        <w:rPr>
          <w:rFonts w:ascii="Arial" w:hAnsi="Arial" w:cs="Arial"/>
          <w:sz w:val="20"/>
          <w:szCs w:val="24"/>
        </w:rPr>
        <w:t xml:space="preserve">, </w:t>
      </w:r>
      <w:r w:rsidRPr="00BC4B62">
        <w:rPr>
          <w:rFonts w:ascii="Arial" w:hAnsi="Arial" w:cs="Arial"/>
          <w:sz w:val="20"/>
          <w:szCs w:val="24"/>
        </w:rPr>
        <w:t xml:space="preserve">constata-se </w:t>
      </w:r>
      <w:r>
        <w:rPr>
          <w:rFonts w:ascii="Arial" w:hAnsi="Arial" w:cs="Arial"/>
          <w:sz w:val="20"/>
          <w:szCs w:val="24"/>
        </w:rPr>
        <w:t xml:space="preserve">ainda </w:t>
      </w:r>
      <w:r w:rsidRPr="00BC4B62">
        <w:rPr>
          <w:rFonts w:ascii="Arial" w:hAnsi="Arial" w:cs="Arial"/>
          <w:sz w:val="20"/>
          <w:szCs w:val="24"/>
        </w:rPr>
        <w:t>que o material encontra em sua totalidade, conforme referido no termo de lacre.</w:t>
      </w:r>
    </w:p>
    <w:p w:rsidR="00BC4B62" w:rsidRPr="00BC4B62" w:rsidRDefault="00BC4B62" w:rsidP="00BC4B6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 w:rsidRPr="00BC4B62">
        <w:rPr>
          <w:rFonts w:ascii="Arial" w:hAnsi="Arial" w:cs="Arial"/>
          <w:sz w:val="20"/>
          <w:szCs w:val="24"/>
        </w:rPr>
        <w:t>A partir desta data a(o) Psicóloga(o), acima mencionada(o), fica responsável pela guarda do material psicológico que se encontrava lacrado e por outros que vier a produzir ou que a instituição adquirir para o exercício da profissão de Psicóloga(o).</w:t>
      </w:r>
    </w:p>
    <w:p w:rsidR="00BC4B62" w:rsidRDefault="00BC4B62" w:rsidP="00BC4B6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 w:rsidRPr="00BC4B62">
        <w:rPr>
          <w:rFonts w:ascii="Arial" w:hAnsi="Arial" w:cs="Arial"/>
          <w:sz w:val="20"/>
          <w:szCs w:val="24"/>
        </w:rPr>
        <w:t>Esta determinação visa cumprir a Resolução CFP  nº 1/2009 e o item VI da Resolução CFP nº 6/2019, que dispõe que os documentos escritos decorrentes dos serviços psicológicos, bem como todo o material que os fundamentou, deverão ser guardados pelo prazo mínimo de 5 (cinco) anos, observando-se a responsabilidade por eles tanto da(o) psicóloga(o) quanto da instituição.</w:t>
      </w:r>
    </w:p>
    <w:p w:rsidR="00460BEA" w:rsidRPr="00221A97" w:rsidRDefault="00460BEA" w:rsidP="00460BEA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 w:rsidRPr="00221A97">
        <w:rPr>
          <w:rFonts w:ascii="Arial" w:hAnsi="Arial" w:cs="Arial"/>
          <w:sz w:val="20"/>
          <w:szCs w:val="24"/>
        </w:rPr>
        <w:t xml:space="preserve">Esse prazo poderá ser ampliado nos casos previstos em lei, por determinação judicial, ou ainda em casos específicos em que seja necessária a manutenção da guarda por maior tempo. Em caso de extinção de serviço psicológico, o destino dos documentos deverá seguir as orientações definidas no </w:t>
      </w:r>
      <w:r>
        <w:rPr>
          <w:rFonts w:ascii="Arial" w:hAnsi="Arial" w:cs="Arial"/>
          <w:sz w:val="20"/>
          <w:szCs w:val="24"/>
        </w:rPr>
        <w:t>CEPP</w:t>
      </w:r>
      <w:r w:rsidRPr="00221A97">
        <w:rPr>
          <w:rFonts w:ascii="Arial" w:hAnsi="Arial" w:cs="Arial"/>
          <w:sz w:val="20"/>
          <w:szCs w:val="24"/>
        </w:rPr>
        <w:t xml:space="preserve">. Solicita-se que </w:t>
      </w:r>
      <w:r>
        <w:rPr>
          <w:rFonts w:ascii="Arial" w:hAnsi="Arial" w:cs="Arial"/>
          <w:sz w:val="20"/>
          <w:szCs w:val="24"/>
        </w:rPr>
        <w:t>ao fim</w:t>
      </w:r>
      <w:r w:rsidRPr="00221A9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d</w:t>
      </w:r>
      <w:r w:rsidRPr="00221A97">
        <w:rPr>
          <w:rFonts w:ascii="Arial" w:hAnsi="Arial" w:cs="Arial"/>
          <w:sz w:val="20"/>
          <w:szCs w:val="24"/>
        </w:rPr>
        <w:t>esse prazo, o Conselho Regional de Psicologia seja comunicado para definição de destinação do material lacrado.</w:t>
      </w:r>
    </w:p>
    <w:p w:rsidR="00BC4B62" w:rsidRPr="00221A97" w:rsidRDefault="00BC4B62" w:rsidP="00BC4B6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  <w:r w:rsidRPr="00221A97">
        <w:rPr>
          <w:rFonts w:ascii="Arial" w:hAnsi="Arial" w:cs="Arial"/>
          <w:sz w:val="20"/>
          <w:szCs w:val="24"/>
        </w:rPr>
        <w:t xml:space="preserve">Este documento consta de duas cópias físicas, uma ficará em posse da pessoa responsável pelo material lacrado, a outra ficará com o profissional de psicologia responsável pelo lacre do material psicológico, se responsabilizando </w:t>
      </w:r>
      <w:r>
        <w:rPr>
          <w:rFonts w:ascii="Arial" w:hAnsi="Arial" w:cs="Arial"/>
          <w:sz w:val="20"/>
          <w:szCs w:val="24"/>
        </w:rPr>
        <w:t>em</w:t>
      </w:r>
      <w:r w:rsidRPr="00221A97">
        <w:rPr>
          <w:rFonts w:ascii="Arial" w:hAnsi="Arial" w:cs="Arial"/>
          <w:sz w:val="20"/>
          <w:szCs w:val="24"/>
        </w:rPr>
        <w:t xml:space="preserve"> encaminhar uma cópia digital do documento assinado para o CRP</w:t>
      </w:r>
      <w:r>
        <w:rPr>
          <w:rFonts w:ascii="Arial" w:hAnsi="Arial" w:cs="Arial"/>
          <w:sz w:val="20"/>
          <w:szCs w:val="24"/>
        </w:rPr>
        <w:t xml:space="preserve"> (cof@crpmt.org.br)</w:t>
      </w:r>
      <w:r w:rsidRPr="00221A97">
        <w:rPr>
          <w:rFonts w:ascii="Arial" w:hAnsi="Arial" w:cs="Arial"/>
          <w:sz w:val="20"/>
          <w:szCs w:val="24"/>
        </w:rPr>
        <w:t>.</w:t>
      </w:r>
    </w:p>
    <w:p w:rsidR="00BC4B62" w:rsidRPr="00221A97" w:rsidRDefault="00BC4B62" w:rsidP="00B24FD2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4"/>
        </w:rPr>
      </w:pPr>
    </w:p>
    <w:p w:rsidR="00A2480B" w:rsidRPr="00221A97" w:rsidRDefault="006A6F98" w:rsidP="00221A97">
      <w:pPr>
        <w:spacing w:line="240" w:lineRule="auto"/>
        <w:ind w:left="-567" w:right="-568"/>
        <w:jc w:val="right"/>
        <w:rPr>
          <w:rFonts w:ascii="Arial" w:hAnsi="Arial" w:cs="Arial"/>
          <w:sz w:val="20"/>
          <w:szCs w:val="24"/>
        </w:rPr>
      </w:pPr>
      <w:r w:rsidRPr="00221A97">
        <w:rPr>
          <w:rFonts w:ascii="Arial" w:hAnsi="Arial" w:cs="Arial"/>
          <w:sz w:val="20"/>
          <w:szCs w:val="24"/>
        </w:rPr>
        <w:t xml:space="preserve">_________________, _____ de ____________de </w:t>
      </w:r>
      <w:r w:rsidR="00A2480B" w:rsidRPr="00221A97">
        <w:rPr>
          <w:rFonts w:ascii="Arial" w:hAnsi="Arial" w:cs="Arial"/>
          <w:sz w:val="20"/>
          <w:szCs w:val="24"/>
        </w:rPr>
        <w:t>20</w:t>
      </w:r>
      <w:r w:rsidR="002B1D8E">
        <w:rPr>
          <w:rFonts w:ascii="Arial" w:hAnsi="Arial" w:cs="Arial"/>
          <w:sz w:val="20"/>
          <w:szCs w:val="24"/>
        </w:rPr>
        <w:t>__</w:t>
      </w:r>
    </w:p>
    <w:p w:rsidR="00221A97" w:rsidRPr="00221A97" w:rsidRDefault="00221A97" w:rsidP="00221A97">
      <w:pPr>
        <w:spacing w:line="240" w:lineRule="auto"/>
        <w:ind w:left="-567" w:right="-568"/>
        <w:jc w:val="right"/>
        <w:rPr>
          <w:rFonts w:ascii="Arial" w:hAnsi="Arial" w:cs="Arial"/>
          <w:sz w:val="20"/>
          <w:szCs w:val="24"/>
        </w:rPr>
      </w:pPr>
    </w:p>
    <w:tbl>
      <w:tblPr>
        <w:tblStyle w:val="Tabelacomgrade"/>
        <w:tblW w:w="1020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7"/>
      </w:tblGrid>
      <w:tr w:rsidR="00720A9B" w:rsidRPr="00221A97" w:rsidTr="00720A9B">
        <w:tc>
          <w:tcPr>
            <w:tcW w:w="4815" w:type="dxa"/>
          </w:tcPr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_________________________________</w:t>
            </w: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Psicóloga(o)</w:t>
            </w: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CRP 18/_______</w:t>
            </w:r>
          </w:p>
          <w:p w:rsidR="00221A97" w:rsidRPr="00221A97" w:rsidRDefault="00221A97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221A97" w:rsidRPr="00221A97" w:rsidRDefault="00221A97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221A97" w:rsidRPr="00221A97" w:rsidRDefault="00221A97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221A97" w:rsidRPr="00221A97" w:rsidRDefault="00221A97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_________________________________</w:t>
            </w:r>
          </w:p>
          <w:p w:rsidR="00221A97" w:rsidRPr="00221A97" w:rsidRDefault="00221A97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Testemunha</w:t>
            </w:r>
          </w:p>
          <w:p w:rsidR="00720A9B" w:rsidRPr="00221A97" w:rsidRDefault="00720A9B" w:rsidP="002B1D8E">
            <w:pPr>
              <w:ind w:right="-568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87" w:type="dxa"/>
          </w:tcPr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_________________________________</w:t>
            </w: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1A97">
              <w:rPr>
                <w:rFonts w:ascii="Arial" w:hAnsi="Arial" w:cs="Arial"/>
                <w:sz w:val="20"/>
                <w:szCs w:val="24"/>
              </w:rPr>
              <w:t>Responsável pelo Material Lacrado</w:t>
            </w:r>
          </w:p>
          <w:p w:rsidR="00720A9B" w:rsidRPr="00221A97" w:rsidRDefault="00B24FD2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Nome e Assinatura</w:t>
            </w:r>
          </w:p>
          <w:p w:rsidR="00720A9B" w:rsidRPr="00221A97" w:rsidRDefault="00720A9B" w:rsidP="00221A97">
            <w:pPr>
              <w:ind w:left="-567" w:right="-568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720A9B" w:rsidRPr="00221A97" w:rsidRDefault="00720A9B" w:rsidP="002B1D8E">
      <w:pPr>
        <w:spacing w:line="240" w:lineRule="auto"/>
        <w:ind w:right="-568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sectPr w:rsidR="00720A9B" w:rsidRPr="00221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98"/>
    <w:rsid w:val="000309A0"/>
    <w:rsid w:val="000B70B0"/>
    <w:rsid w:val="001C0478"/>
    <w:rsid w:val="00221A97"/>
    <w:rsid w:val="0028078B"/>
    <w:rsid w:val="002B1D8E"/>
    <w:rsid w:val="0039258A"/>
    <w:rsid w:val="00460BEA"/>
    <w:rsid w:val="0048656C"/>
    <w:rsid w:val="006A6F98"/>
    <w:rsid w:val="00720A9B"/>
    <w:rsid w:val="00847523"/>
    <w:rsid w:val="00A2480B"/>
    <w:rsid w:val="00A536A7"/>
    <w:rsid w:val="00B24FD2"/>
    <w:rsid w:val="00BC4B62"/>
    <w:rsid w:val="00C87114"/>
    <w:rsid w:val="00DD0FD2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6040"/>
  <w15:chartTrackingRefBased/>
  <w15:docId w15:val="{3AA2FE51-37EC-4BFF-9788-9A70529F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4B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4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CRP-MT</dc:creator>
  <cp:keywords/>
  <dc:description/>
  <cp:lastModifiedBy>Carlos Henrique</cp:lastModifiedBy>
  <cp:revision>5</cp:revision>
  <dcterms:created xsi:type="dcterms:W3CDTF">2024-12-09T17:36:00Z</dcterms:created>
  <dcterms:modified xsi:type="dcterms:W3CDTF">2024-12-09T17:47:00Z</dcterms:modified>
</cp:coreProperties>
</file>